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32B9A" w:rsidRPr="00592C6C" w:rsidRDefault="00EA700E" w:rsidP="003C6428">
      <w:pPr>
        <w:jc w:val="center"/>
        <w:rPr>
          <w:b/>
        </w:rPr>
      </w:pPr>
      <w:bookmarkStart w:id="0" w:name="_GoBack"/>
      <w:bookmarkEnd w:id="0"/>
      <w:r w:rsidRPr="00592C6C">
        <w:rPr>
          <w:b/>
        </w:rPr>
        <w:t>Instrukcja obsługi Bazy Usług Rozwojowych</w:t>
      </w:r>
    </w:p>
    <w:p w:rsidR="00E34CB3" w:rsidRPr="009F4AF4" w:rsidRDefault="00EA700E" w:rsidP="00E34CB3">
      <w:pPr>
        <w:pStyle w:val="Akapitzlist"/>
        <w:numPr>
          <w:ilvl w:val="0"/>
          <w:numId w:val="1"/>
        </w:numPr>
        <w:rPr>
          <w:b/>
        </w:rPr>
      </w:pPr>
      <w:r w:rsidRPr="009F4AF4">
        <w:rPr>
          <w:b/>
        </w:rPr>
        <w:t>Rejestracja:</w:t>
      </w:r>
    </w:p>
    <w:p w:rsidR="00EA700E" w:rsidRPr="00854E05" w:rsidRDefault="00EA700E" w:rsidP="00EA700E">
      <w:pPr>
        <w:pStyle w:val="Akapitzlist"/>
        <w:numPr>
          <w:ilvl w:val="0"/>
          <w:numId w:val="2"/>
        </w:numPr>
        <w:rPr>
          <w:u w:val="single"/>
        </w:rPr>
      </w:pPr>
      <w:r w:rsidRPr="00854E05">
        <w:rPr>
          <w:rFonts w:cs="Helvetica"/>
          <w:shd w:val="clear" w:color="auto" w:fill="FFFFFF"/>
        </w:rPr>
        <w:t>Jeżeli nie posiadasz konta  </w:t>
      </w:r>
      <w:r w:rsidRPr="00854E05">
        <w:rPr>
          <w:rFonts w:cs="Helvetica"/>
          <w:u w:val="single"/>
          <w:shd w:val="clear" w:color="auto" w:fill="FFFFFF"/>
        </w:rPr>
        <w:t xml:space="preserve">Zarejestruj się – </w:t>
      </w:r>
      <w:r w:rsidRPr="00854E05">
        <w:rPr>
          <w:rFonts w:cs="Helvetica"/>
          <w:shd w:val="clear" w:color="auto" w:fill="FFFFFF"/>
        </w:rPr>
        <w:t>kliknij Zarejestruj się</w:t>
      </w:r>
    </w:p>
    <w:p w:rsidR="00EA700E" w:rsidRPr="00854E05" w:rsidRDefault="00EA700E" w:rsidP="00EA700E">
      <w:pPr>
        <w:pStyle w:val="Akapitzlist"/>
        <w:numPr>
          <w:ilvl w:val="0"/>
          <w:numId w:val="2"/>
        </w:numPr>
        <w:rPr>
          <w:u w:val="single"/>
        </w:rPr>
      </w:pPr>
      <w:r w:rsidRPr="00854E05">
        <w:rPr>
          <w:rFonts w:cs="Helvetica"/>
          <w:shd w:val="clear" w:color="auto" w:fill="FFFFFF"/>
        </w:rPr>
        <w:t>Wypełnij dane osobowe</w:t>
      </w:r>
    </w:p>
    <w:p w:rsidR="00E34CB3" w:rsidRPr="00854E05" w:rsidRDefault="00EA700E" w:rsidP="00E34CB3">
      <w:pPr>
        <w:pStyle w:val="Akapitzlist"/>
        <w:numPr>
          <w:ilvl w:val="0"/>
          <w:numId w:val="2"/>
        </w:numPr>
        <w:rPr>
          <w:u w:val="single"/>
        </w:rPr>
      </w:pPr>
      <w:r w:rsidRPr="00854E05">
        <w:rPr>
          <w:rFonts w:cs="Helvetica"/>
          <w:shd w:val="clear" w:color="auto" w:fill="FFFFFF"/>
        </w:rPr>
        <w:t xml:space="preserve">Link aktywacyjny przyjdzie na maila, który podałeś w danych osobowych – logujesz się na </w:t>
      </w:r>
      <w:r w:rsidR="00251686" w:rsidRPr="00854E05">
        <w:rPr>
          <w:rFonts w:cs="Helvetica"/>
          <w:shd w:val="clear" w:color="auto" w:fill="FFFFFF"/>
        </w:rPr>
        <w:t>mailu, klikasz w link aktywacyjny</w:t>
      </w:r>
    </w:p>
    <w:p w:rsidR="006F477E" w:rsidRPr="006F477E" w:rsidRDefault="006F477E" w:rsidP="006F477E">
      <w:pPr>
        <w:rPr>
          <w:u w:val="single"/>
        </w:rPr>
      </w:pPr>
      <w:r>
        <w:rPr>
          <w:noProof/>
          <w:lang w:eastAsia="pl-PL"/>
        </w:rPr>
        <w:drawing>
          <wp:inline distT="0" distB="0" distL="0" distR="0">
            <wp:extent cx="5438775" cy="1428750"/>
            <wp:effectExtent l="19050" t="0" r="9525" b="0"/>
            <wp:docPr id="1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700E" w:rsidRPr="00854E05" w:rsidRDefault="00251686" w:rsidP="00EA700E">
      <w:pPr>
        <w:pStyle w:val="Akapitzlist"/>
        <w:numPr>
          <w:ilvl w:val="0"/>
          <w:numId w:val="2"/>
        </w:numPr>
        <w:rPr>
          <w:u w:val="single"/>
        </w:rPr>
      </w:pPr>
      <w:r w:rsidRPr="00854E05">
        <w:rPr>
          <w:rFonts w:cs="Helvetica"/>
          <w:shd w:val="clear" w:color="auto" w:fill="FFFFFF"/>
        </w:rPr>
        <w:t xml:space="preserve">Strona BUR - kliknij </w:t>
      </w:r>
      <w:r w:rsidRPr="00854E05">
        <w:rPr>
          <w:rFonts w:cs="Helvetica"/>
          <w:u w:val="single"/>
          <w:shd w:val="clear" w:color="auto" w:fill="FFFFFF"/>
        </w:rPr>
        <w:t>Zaloguj</w:t>
      </w:r>
      <w:r w:rsidRPr="00854E05">
        <w:rPr>
          <w:rFonts w:cs="Helvetica"/>
          <w:shd w:val="clear" w:color="auto" w:fill="FFFFFF"/>
        </w:rPr>
        <w:t xml:space="preserve"> </w:t>
      </w:r>
      <w:r w:rsidR="00EA700E" w:rsidRPr="00854E05">
        <w:rPr>
          <w:rFonts w:cs="Helvetica"/>
          <w:shd w:val="clear" w:color="auto" w:fill="FFFFFF"/>
        </w:rPr>
        <w:t xml:space="preserve">  </w:t>
      </w:r>
    </w:p>
    <w:p w:rsidR="00EA700E" w:rsidRDefault="00251686" w:rsidP="00251686">
      <w:pPr>
        <w:pStyle w:val="Akapitzlist"/>
        <w:ind w:left="1416"/>
      </w:pPr>
      <w:r>
        <w:t>Wypełnij Zaloguj się: nazwę użytkownika lub e-mail i hasło</w:t>
      </w:r>
    </w:p>
    <w:p w:rsidR="002A0873" w:rsidRDefault="00E94538" w:rsidP="002A0873">
      <w:pPr>
        <w:pStyle w:val="Akapitzlist"/>
        <w:ind w:left="1416"/>
      </w:pPr>
      <w:r>
        <w:t>Moduł użytkownika – Moje dane – należy uzupełnić dane – kliknij Zapisz dane</w:t>
      </w:r>
    </w:p>
    <w:p w:rsidR="00E94538" w:rsidRDefault="00E34CB3" w:rsidP="00AA5121">
      <w:r>
        <w:rPr>
          <w:noProof/>
          <w:lang w:eastAsia="pl-PL"/>
        </w:rPr>
        <w:drawing>
          <wp:inline distT="0" distB="0" distL="0" distR="0">
            <wp:extent cx="5578101" cy="2428875"/>
            <wp:effectExtent l="19050" t="0" r="3549" b="0"/>
            <wp:docPr id="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101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15B3" w:rsidRPr="000715B3" w:rsidRDefault="000715B3" w:rsidP="000715B3">
      <w:pPr>
        <w:pStyle w:val="Akapitzlist"/>
        <w:ind w:left="1416"/>
        <w:jc w:val="center"/>
        <w:rPr>
          <w:b/>
          <w:color w:val="FF0000"/>
          <w:u w:val="single"/>
        </w:rPr>
      </w:pPr>
      <w:r w:rsidRPr="000715B3">
        <w:rPr>
          <w:b/>
          <w:color w:val="FF0000"/>
          <w:u w:val="single"/>
        </w:rPr>
        <w:t>Każdy pracownik musi mieć założone konto indywidualne w BUR, a właściciel konto indywidualne i instytucjonalne!!!</w:t>
      </w:r>
    </w:p>
    <w:p w:rsidR="000715B3" w:rsidRDefault="000715B3" w:rsidP="00251686">
      <w:pPr>
        <w:pStyle w:val="Akapitzlist"/>
        <w:ind w:left="1416"/>
      </w:pPr>
    </w:p>
    <w:p w:rsidR="00E94538" w:rsidRPr="009F4AF4" w:rsidRDefault="00E94538" w:rsidP="00E94538">
      <w:pPr>
        <w:pStyle w:val="Akapitzlist"/>
        <w:numPr>
          <w:ilvl w:val="0"/>
          <w:numId w:val="1"/>
        </w:numPr>
        <w:rPr>
          <w:b/>
        </w:rPr>
      </w:pPr>
      <w:r w:rsidRPr="009F4AF4">
        <w:rPr>
          <w:b/>
        </w:rPr>
        <w:t>Zakładanie profilu instytucjonalnego</w:t>
      </w:r>
    </w:p>
    <w:p w:rsidR="00E94538" w:rsidRDefault="00E94538" w:rsidP="00E94538">
      <w:pPr>
        <w:pStyle w:val="Akapitzlist"/>
        <w:numPr>
          <w:ilvl w:val="0"/>
          <w:numId w:val="3"/>
        </w:numPr>
      </w:pPr>
      <w:r>
        <w:t>Strona startowa</w:t>
      </w:r>
      <w:r w:rsidR="006A29D9">
        <w:t xml:space="preserve"> po zalogowaniu</w:t>
      </w:r>
    </w:p>
    <w:p w:rsidR="00B73DA9" w:rsidRDefault="00B73DA9" w:rsidP="00B73DA9">
      <w:r>
        <w:rPr>
          <w:noProof/>
          <w:lang w:eastAsia="pl-PL"/>
        </w:rPr>
        <w:lastRenderedPageBreak/>
        <w:drawing>
          <wp:inline distT="0" distB="0" distL="0" distR="0">
            <wp:extent cx="5572125" cy="2910399"/>
            <wp:effectExtent l="19050" t="0" r="9525" b="0"/>
            <wp:docPr id="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283" cy="2909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9D9" w:rsidRDefault="006A29D9" w:rsidP="00E94538">
      <w:pPr>
        <w:pStyle w:val="Akapitzlist"/>
        <w:numPr>
          <w:ilvl w:val="0"/>
          <w:numId w:val="3"/>
        </w:numPr>
      </w:pPr>
      <w:r>
        <w:t>Chcę pracować jako „Uczestnik instytucjonalny” (pomarańczowy prostokąt po prawej)</w:t>
      </w:r>
    </w:p>
    <w:p w:rsidR="006A29D9" w:rsidRDefault="006A29D9" w:rsidP="00E94538">
      <w:pPr>
        <w:pStyle w:val="Akapitzlist"/>
        <w:numPr>
          <w:ilvl w:val="0"/>
          <w:numId w:val="3"/>
        </w:numPr>
      </w:pPr>
      <w:r>
        <w:t xml:space="preserve">Kliknij </w:t>
      </w:r>
      <w:r w:rsidRPr="006A29D9">
        <w:rPr>
          <w:u w:val="single"/>
        </w:rPr>
        <w:t>Dodaj profil uczestnika instytucjonalnego</w:t>
      </w:r>
      <w:r>
        <w:t xml:space="preserve"> </w:t>
      </w:r>
    </w:p>
    <w:p w:rsidR="00B73DA9" w:rsidRDefault="00B73DA9" w:rsidP="00B73DA9">
      <w:r>
        <w:rPr>
          <w:noProof/>
          <w:lang w:eastAsia="pl-PL"/>
        </w:rPr>
        <w:drawing>
          <wp:inline distT="0" distB="0" distL="0" distR="0">
            <wp:extent cx="5611048" cy="2257425"/>
            <wp:effectExtent l="19050" t="0" r="8702" b="0"/>
            <wp:docPr id="10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048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9D9" w:rsidRDefault="006A29D9" w:rsidP="00E94538">
      <w:pPr>
        <w:pStyle w:val="Akapitzlist"/>
        <w:numPr>
          <w:ilvl w:val="0"/>
          <w:numId w:val="3"/>
        </w:numPr>
      </w:pPr>
      <w:r>
        <w:t>Uzupełnij dane firmy (zgodnie z CEIDG)</w:t>
      </w:r>
    </w:p>
    <w:p w:rsidR="00B73DA9" w:rsidRPr="00874E7A" w:rsidRDefault="006A29D9" w:rsidP="00B73DA9">
      <w:pPr>
        <w:pStyle w:val="Akapitzlist"/>
        <w:numPr>
          <w:ilvl w:val="0"/>
          <w:numId w:val="3"/>
        </w:numPr>
      </w:pPr>
      <w:r>
        <w:t xml:space="preserve">Kliknij </w:t>
      </w:r>
      <w:r w:rsidRPr="006A29D9">
        <w:rPr>
          <w:u w:val="single"/>
        </w:rPr>
        <w:t>Zapisz dane</w:t>
      </w:r>
    </w:p>
    <w:p w:rsidR="00874E7A" w:rsidRPr="006A29D9" w:rsidRDefault="00874E7A" w:rsidP="00874E7A">
      <w:pPr>
        <w:pStyle w:val="Akapitzlist"/>
        <w:ind w:left="1440"/>
      </w:pPr>
    </w:p>
    <w:p w:rsidR="006A29D9" w:rsidRPr="009F4AF4" w:rsidRDefault="00874E7A" w:rsidP="00874E7A">
      <w:pPr>
        <w:pStyle w:val="Akapitzlist"/>
        <w:numPr>
          <w:ilvl w:val="0"/>
          <w:numId w:val="1"/>
        </w:numPr>
        <w:rPr>
          <w:b/>
        </w:rPr>
      </w:pPr>
      <w:r w:rsidRPr="009F4AF4">
        <w:rPr>
          <w:b/>
        </w:rPr>
        <w:t>Przełączanie się jako uczestnik instytucjonalny</w:t>
      </w:r>
    </w:p>
    <w:p w:rsidR="006458D0" w:rsidRDefault="006458D0" w:rsidP="006458D0">
      <w:pPr>
        <w:pStyle w:val="Akapitzlist"/>
        <w:numPr>
          <w:ilvl w:val="1"/>
          <w:numId w:val="1"/>
        </w:numPr>
      </w:pPr>
      <w:r>
        <w:t>Moduł użytkownika</w:t>
      </w:r>
    </w:p>
    <w:p w:rsidR="006458D0" w:rsidRDefault="006458D0" w:rsidP="006458D0">
      <w:pPr>
        <w:pStyle w:val="Akapitzlist"/>
        <w:numPr>
          <w:ilvl w:val="1"/>
          <w:numId w:val="1"/>
        </w:numPr>
      </w:pPr>
      <w:r>
        <w:t>Chcę pracować jako „Uczestnik instytucjonalny”</w:t>
      </w:r>
    </w:p>
    <w:p w:rsidR="006458D0" w:rsidRDefault="006458D0" w:rsidP="006458D0">
      <w:pPr>
        <w:pStyle w:val="Akapitzlist"/>
        <w:numPr>
          <w:ilvl w:val="1"/>
          <w:numId w:val="1"/>
        </w:numPr>
      </w:pPr>
      <w:r>
        <w:t>Wciśnij [znaczek play]</w:t>
      </w:r>
    </w:p>
    <w:p w:rsidR="00251686" w:rsidRDefault="00251686" w:rsidP="00251686">
      <w:pPr>
        <w:pStyle w:val="Akapitzlist"/>
        <w:ind w:left="1416"/>
      </w:pPr>
    </w:p>
    <w:p w:rsidR="00E34CB3" w:rsidRDefault="006F477E" w:rsidP="006F477E">
      <w:r>
        <w:rPr>
          <w:noProof/>
          <w:lang w:eastAsia="pl-PL"/>
        </w:rPr>
        <w:drawing>
          <wp:inline distT="0" distB="0" distL="0" distR="0">
            <wp:extent cx="5611495" cy="752535"/>
            <wp:effectExtent l="19050" t="0" r="8255" b="0"/>
            <wp:docPr id="12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495" cy="752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AF0" w:rsidRPr="009F4AF4" w:rsidRDefault="00371AF0" w:rsidP="00371AF0">
      <w:pPr>
        <w:pStyle w:val="Akapitzlist"/>
        <w:numPr>
          <w:ilvl w:val="0"/>
          <w:numId w:val="1"/>
        </w:numPr>
        <w:rPr>
          <w:b/>
        </w:rPr>
      </w:pPr>
      <w:r w:rsidRPr="009F4AF4">
        <w:rPr>
          <w:b/>
        </w:rPr>
        <w:lastRenderedPageBreak/>
        <w:t>Dodawanie pracowników:</w:t>
      </w:r>
    </w:p>
    <w:p w:rsidR="00FC2F58" w:rsidRDefault="00FC2F58" w:rsidP="00FC2F58">
      <w:pPr>
        <w:pStyle w:val="Akapitzlist"/>
        <w:numPr>
          <w:ilvl w:val="0"/>
          <w:numId w:val="4"/>
        </w:numPr>
      </w:pPr>
      <w:r>
        <w:t>Pracodawca: jako uczestnik instytucjonalny:</w:t>
      </w:r>
    </w:p>
    <w:p w:rsidR="00FC2F58" w:rsidRDefault="00FC2F58" w:rsidP="00FC2F58">
      <w:pPr>
        <w:pStyle w:val="Akapitzlist"/>
        <w:rPr>
          <w:u w:val="single"/>
        </w:rPr>
      </w:pPr>
      <w:r w:rsidRPr="00FC2F58">
        <w:rPr>
          <w:u w:val="single"/>
        </w:rPr>
        <w:t>Dodaj pracowników</w:t>
      </w:r>
    </w:p>
    <w:p w:rsidR="00FC2F58" w:rsidRDefault="00FC2F58" w:rsidP="00FC2F58">
      <w:pPr>
        <w:pStyle w:val="Akapitzlist"/>
      </w:pPr>
      <w:r w:rsidRPr="00FC2F58">
        <w:t>PESEL</w:t>
      </w:r>
    </w:p>
    <w:p w:rsidR="00FC2F58" w:rsidRDefault="00FC2F58" w:rsidP="00FC2F58">
      <w:pPr>
        <w:pStyle w:val="Akapitzlist"/>
        <w:rPr>
          <w:u w:val="single"/>
        </w:rPr>
      </w:pPr>
      <w:r w:rsidRPr="00FC2F58">
        <w:rPr>
          <w:u w:val="single"/>
        </w:rPr>
        <w:t>Zatwierdź</w:t>
      </w:r>
    </w:p>
    <w:p w:rsidR="00FC2F58" w:rsidRDefault="00FC2F58" w:rsidP="00FC2F58">
      <w:pPr>
        <w:pStyle w:val="Akapitzlist"/>
        <w:numPr>
          <w:ilvl w:val="0"/>
          <w:numId w:val="4"/>
        </w:numPr>
      </w:pPr>
      <w:r w:rsidRPr="00FC2F58">
        <w:t>Pracownik</w:t>
      </w:r>
      <w:r>
        <w:t>:</w:t>
      </w:r>
    </w:p>
    <w:p w:rsidR="00FC2F58" w:rsidRDefault="00FC2F58" w:rsidP="00FC2F58">
      <w:pPr>
        <w:ind w:left="708"/>
      </w:pPr>
      <w:r>
        <w:t>Moduł użytkownika – zaproszenia/wnioski</w:t>
      </w:r>
    </w:p>
    <w:p w:rsidR="00FC2F58" w:rsidRDefault="00FC2F58" w:rsidP="00FC2F58">
      <w:pPr>
        <w:ind w:left="708"/>
        <w:rPr>
          <w:u w:val="single"/>
        </w:rPr>
      </w:pPr>
      <w:r>
        <w:t xml:space="preserve">(trzeci prostokąt) </w:t>
      </w:r>
      <w:r w:rsidRPr="00FC2F58">
        <w:rPr>
          <w:u w:val="single"/>
        </w:rPr>
        <w:t>Chcę dołączyć do profilu uczestnika instytucjonalnego jako pracownik</w:t>
      </w:r>
    </w:p>
    <w:p w:rsidR="00FC2F58" w:rsidRDefault="00FC2F58" w:rsidP="00FC2F58">
      <w:pPr>
        <w:ind w:left="708"/>
        <w:rPr>
          <w:u w:val="single"/>
        </w:rPr>
      </w:pPr>
      <w:r w:rsidRPr="00FC2F58">
        <w:t xml:space="preserve">NIP </w:t>
      </w:r>
      <w:r>
        <w:t xml:space="preserve">(firmy) i </w:t>
      </w:r>
      <w:r w:rsidRPr="00FC2F58">
        <w:rPr>
          <w:u w:val="single"/>
        </w:rPr>
        <w:t>Zatwierdź</w:t>
      </w:r>
    </w:p>
    <w:p w:rsidR="00BC64FA" w:rsidRDefault="00BC64FA" w:rsidP="00FC2F58">
      <w:pPr>
        <w:ind w:left="708"/>
      </w:pPr>
      <w:r>
        <w:t>- pracodawca musi na swoim profilu instytucjonalnym zaakceptować pracowników:</w:t>
      </w:r>
    </w:p>
    <w:p w:rsidR="00C93E39" w:rsidRPr="00126109" w:rsidRDefault="00BC64FA" w:rsidP="00126109">
      <w:pPr>
        <w:ind w:left="708"/>
        <w:rPr>
          <w:u w:val="single"/>
        </w:rPr>
      </w:pPr>
      <w:r>
        <w:t>Moduł użytkownika – pracownicy – lista pracowników – kliknąć w zielony przycisk ok</w:t>
      </w:r>
    </w:p>
    <w:p w:rsidR="004F5706" w:rsidRPr="009F4AF4" w:rsidRDefault="00922B7D" w:rsidP="004F5706">
      <w:pPr>
        <w:pStyle w:val="Akapitzlist"/>
        <w:numPr>
          <w:ilvl w:val="0"/>
          <w:numId w:val="1"/>
        </w:numPr>
        <w:rPr>
          <w:b/>
        </w:rPr>
      </w:pPr>
      <w:r w:rsidRPr="009F4AF4">
        <w:rPr>
          <w:b/>
        </w:rPr>
        <w:t>Zapis na usługę:</w:t>
      </w:r>
    </w:p>
    <w:p w:rsidR="00BC64FA" w:rsidRDefault="00C652E8" w:rsidP="00C652E8">
      <w:pPr>
        <w:pStyle w:val="Akapitzlist"/>
        <w:numPr>
          <w:ilvl w:val="0"/>
          <w:numId w:val="4"/>
        </w:numPr>
      </w:pPr>
      <w:r>
        <w:t>Zaloguj się jako uczestnik instytucjonalny (patrz punkt 3)</w:t>
      </w:r>
    </w:p>
    <w:p w:rsidR="00C652E8" w:rsidRDefault="00C652E8" w:rsidP="00C652E8">
      <w:pPr>
        <w:pStyle w:val="Akapitzlist"/>
        <w:numPr>
          <w:ilvl w:val="0"/>
          <w:numId w:val="4"/>
        </w:numPr>
      </w:pPr>
      <w:r>
        <w:t>Wyszukaj szkolenie jakie Cię interesuje (ramka po prawej stronie z lupą, napis „Jakiej usługi szukasz?”)</w:t>
      </w:r>
    </w:p>
    <w:p w:rsidR="00C652E8" w:rsidRDefault="00C652E8" w:rsidP="00C652E8">
      <w:pPr>
        <w:ind w:left="1080"/>
      </w:pPr>
    </w:p>
    <w:p w:rsidR="00C652E8" w:rsidRDefault="00C652E8" w:rsidP="00C652E8">
      <w:r>
        <w:rPr>
          <w:noProof/>
          <w:lang w:eastAsia="pl-PL"/>
        </w:rPr>
        <w:drawing>
          <wp:inline distT="0" distB="0" distL="0" distR="0">
            <wp:extent cx="5638800" cy="3597648"/>
            <wp:effectExtent l="19050" t="0" r="0" b="0"/>
            <wp:docPr id="13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3597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3E39" w:rsidRDefault="00C93E39" w:rsidP="00FC2F58">
      <w:pPr>
        <w:ind w:left="708"/>
      </w:pPr>
    </w:p>
    <w:p w:rsidR="00C652E8" w:rsidRDefault="00C652E8" w:rsidP="00C652E8">
      <w:pPr>
        <w:pStyle w:val="Akapitzlist"/>
        <w:numPr>
          <w:ilvl w:val="0"/>
          <w:numId w:val="5"/>
        </w:numPr>
      </w:pPr>
      <w:r>
        <w:t>Wybierz właściwe szkolenie</w:t>
      </w:r>
      <w:r w:rsidR="007F0E58">
        <w:t xml:space="preserve"> – kliknij na nazwę tego szkolenia</w:t>
      </w:r>
    </w:p>
    <w:p w:rsidR="007F0E58" w:rsidRDefault="007F0E58" w:rsidP="00C652E8">
      <w:pPr>
        <w:pStyle w:val="Akapitzlist"/>
        <w:numPr>
          <w:ilvl w:val="0"/>
          <w:numId w:val="5"/>
        </w:numPr>
      </w:pPr>
      <w:r>
        <w:t xml:space="preserve">Na górze pod tytułem szkolenia będzie </w:t>
      </w:r>
      <w:r w:rsidRPr="007F0E58">
        <w:rPr>
          <w:u w:val="single"/>
        </w:rPr>
        <w:t>Zapisz się na usługę</w:t>
      </w:r>
      <w:r w:rsidRPr="007F0E58">
        <w:t xml:space="preserve"> - kliknij</w:t>
      </w:r>
    </w:p>
    <w:p w:rsidR="007F0E58" w:rsidRPr="00FC2F58" w:rsidRDefault="007F0E58" w:rsidP="007F0E58">
      <w:r>
        <w:rPr>
          <w:noProof/>
          <w:lang w:eastAsia="pl-PL"/>
        </w:rPr>
        <w:lastRenderedPageBreak/>
        <w:drawing>
          <wp:inline distT="0" distB="0" distL="0" distR="0">
            <wp:extent cx="5391150" cy="3320377"/>
            <wp:effectExtent l="19050" t="0" r="0" b="0"/>
            <wp:docPr id="14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320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4CB3" w:rsidRDefault="000715B3" w:rsidP="000715B3">
      <w:pPr>
        <w:pStyle w:val="Akapitzlist"/>
        <w:numPr>
          <w:ilvl w:val="0"/>
          <w:numId w:val="9"/>
        </w:numPr>
      </w:pPr>
      <w:r>
        <w:t>Należy wypełnić formularz zgłoszeniowy:</w:t>
      </w:r>
    </w:p>
    <w:p w:rsidR="000715B3" w:rsidRDefault="000715B3" w:rsidP="000715B3">
      <w:pPr>
        <w:pStyle w:val="Akapitzlist"/>
        <w:numPr>
          <w:ilvl w:val="1"/>
          <w:numId w:val="9"/>
        </w:numPr>
      </w:pPr>
      <w:r>
        <w:t>Dodawanie pracowników :</w:t>
      </w:r>
    </w:p>
    <w:p w:rsidR="000715B3" w:rsidRDefault="000715B3" w:rsidP="000715B3">
      <w:pPr>
        <w:pStyle w:val="Akapitzlist"/>
        <w:numPr>
          <w:ilvl w:val="1"/>
          <w:numId w:val="9"/>
        </w:numPr>
      </w:pPr>
      <w:r>
        <w:t xml:space="preserve">Lista pracowników – </w:t>
      </w:r>
      <w:r w:rsidRPr="000715B3">
        <w:rPr>
          <w:u w:val="single"/>
        </w:rPr>
        <w:t>Dodaj pracownika</w:t>
      </w:r>
      <w:r>
        <w:rPr>
          <w:u w:val="single"/>
        </w:rPr>
        <w:t xml:space="preserve"> </w:t>
      </w:r>
      <w:r w:rsidRPr="000715B3">
        <w:t xml:space="preserve">– wybrać pracowników jacy się udają na dane szkolenie </w:t>
      </w:r>
      <w:r>
        <w:t>(przy nazwiskach kliknąć plusa)</w:t>
      </w:r>
    </w:p>
    <w:p w:rsidR="00177196" w:rsidRPr="000715B3" w:rsidRDefault="00177196" w:rsidP="00177196">
      <w:r w:rsidRPr="00724591">
        <w:rPr>
          <w:noProof/>
          <w:color w:val="FF0000"/>
          <w:lang w:eastAsia="pl-PL"/>
        </w:rPr>
        <w:lastRenderedPageBreak/>
        <w:drawing>
          <wp:inline distT="0" distB="0" distL="0" distR="0">
            <wp:extent cx="5334000" cy="5334000"/>
            <wp:effectExtent l="19050" t="0" r="0" b="0"/>
            <wp:docPr id="20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2237" cy="5332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196" w:rsidRPr="00177196" w:rsidRDefault="000715B3" w:rsidP="000715B3">
      <w:pPr>
        <w:pStyle w:val="Akapitzlist"/>
        <w:numPr>
          <w:ilvl w:val="1"/>
          <w:numId w:val="9"/>
        </w:numPr>
        <w:rPr>
          <w:u w:val="single"/>
        </w:rPr>
      </w:pPr>
      <w:r w:rsidRPr="000715B3">
        <w:t>Przy nazwiskach wyświetli się prostokąt z napisem</w:t>
      </w:r>
      <w:r>
        <w:rPr>
          <w:u w:val="single"/>
        </w:rPr>
        <w:t xml:space="preserve"> Brak wsparcia</w:t>
      </w:r>
      <w:r w:rsidRPr="000715B3">
        <w:t xml:space="preserve"> należy go rozwinąć i kliknąć na nr ID wsparcia</w:t>
      </w:r>
    </w:p>
    <w:p w:rsidR="00724591" w:rsidRDefault="00177196" w:rsidP="00724591">
      <w:pPr>
        <w:rPr>
          <w:u w:val="single"/>
        </w:rPr>
      </w:pPr>
      <w:r w:rsidRPr="00177196">
        <w:rPr>
          <w:noProof/>
          <w:lang w:eastAsia="pl-PL"/>
        </w:rPr>
        <w:drawing>
          <wp:inline distT="0" distB="0" distL="0" distR="0">
            <wp:extent cx="5334000" cy="1335772"/>
            <wp:effectExtent l="19050" t="0" r="0" b="0"/>
            <wp:docPr id="19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335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196" w:rsidRPr="00724591" w:rsidRDefault="00177196" w:rsidP="00724591">
      <w:pPr>
        <w:rPr>
          <w:u w:val="single"/>
        </w:rPr>
      </w:pPr>
    </w:p>
    <w:p w:rsidR="000715B3" w:rsidRPr="000715B3" w:rsidRDefault="000715B3" w:rsidP="000715B3">
      <w:pPr>
        <w:pStyle w:val="Akapitzlist"/>
        <w:numPr>
          <w:ilvl w:val="1"/>
          <w:numId w:val="9"/>
        </w:numPr>
        <w:rPr>
          <w:u w:val="single"/>
        </w:rPr>
      </w:pPr>
      <w:r>
        <w:t>Na końcu wyrazić zgodę na przetwarzanie danych osobowych</w:t>
      </w:r>
    </w:p>
    <w:p w:rsidR="000715B3" w:rsidRPr="00724591" w:rsidRDefault="000715B3" w:rsidP="000715B3">
      <w:pPr>
        <w:pStyle w:val="Akapitzlist"/>
        <w:numPr>
          <w:ilvl w:val="1"/>
          <w:numId w:val="9"/>
        </w:numPr>
        <w:rPr>
          <w:u w:val="single"/>
        </w:rPr>
      </w:pPr>
      <w:r>
        <w:t>Kliknąć Wyślij zgłoszenie</w:t>
      </w:r>
    </w:p>
    <w:p w:rsidR="00724591" w:rsidRPr="00BA7311" w:rsidRDefault="00724591" w:rsidP="00724591">
      <w:pPr>
        <w:rPr>
          <w:b/>
        </w:rPr>
      </w:pPr>
      <w:r w:rsidRPr="00BA7311">
        <w:rPr>
          <w:b/>
          <w:noProof/>
          <w:lang w:eastAsia="pl-PL"/>
        </w:rPr>
        <w:lastRenderedPageBreak/>
        <w:drawing>
          <wp:inline distT="0" distB="0" distL="0" distR="0">
            <wp:extent cx="5334000" cy="2022328"/>
            <wp:effectExtent l="19050" t="0" r="0" b="0"/>
            <wp:docPr id="17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022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196" w:rsidRPr="00126109" w:rsidRDefault="000715B3" w:rsidP="00126109">
      <w:pPr>
        <w:rPr>
          <w:b/>
          <w:color w:val="FF0000"/>
          <w:u w:val="single"/>
        </w:rPr>
      </w:pPr>
      <w:r w:rsidRPr="00BA7311">
        <w:rPr>
          <w:b/>
          <w:color w:val="FF0000"/>
          <w:u w:val="single"/>
        </w:rPr>
        <w:t>Tylko przy zapisie z ID wsparcia na usługę rozwojową Operator może wypłacić dofinansowanie!!!</w:t>
      </w:r>
    </w:p>
    <w:p w:rsidR="00177196" w:rsidRPr="009F4AF4" w:rsidRDefault="00177196" w:rsidP="00177196">
      <w:pPr>
        <w:pStyle w:val="Akapitzlist"/>
        <w:numPr>
          <w:ilvl w:val="0"/>
          <w:numId w:val="9"/>
        </w:numPr>
      </w:pPr>
      <w:r w:rsidRPr="009F4AF4">
        <w:rPr>
          <w:rFonts w:cs="Helvetica"/>
          <w:shd w:val="clear" w:color="auto" w:fill="FFFFFF"/>
        </w:rPr>
        <w:t>Po wysłaniu zgłoszenia na usługę, należy wejść w „Module użytkownika” do zakładki „Pracownicy”. Zostanie tam zawarta informacja, czy w związku z chęcią skorzystania z dofinansowania należy uzupełnić dane dodatkowe, przez pracownika. Jeżeli na wysokości imienia i nazwiska danego pracownika pojawi się symbol wykrzyknika na czerwonym tle, to oznacza, iż konieczne jest wypełnienie przez niego danych dodatkowych, aby wziąć udział w usłudze. Symbol na zielonym tle oznacza, iż dane zostały uzupełnione. Dane dodatkowe uzupełnia się jedynie raz. W momencie uzupełnienia danych dodatkowych przez pracowników zgłoszenie na usługę jest zrealizowane i Podmiot świadczący usługi rozwojowe „widzi” zgłoszenie. </w:t>
      </w:r>
    </w:p>
    <w:p w:rsidR="00177196" w:rsidRPr="00126109" w:rsidRDefault="00177196" w:rsidP="000715B3">
      <w:pPr>
        <w:pStyle w:val="Akapitzlist"/>
        <w:numPr>
          <w:ilvl w:val="0"/>
          <w:numId w:val="9"/>
        </w:numPr>
      </w:pPr>
      <w:r w:rsidRPr="009F4AF4">
        <w:rPr>
          <w:rFonts w:cs="Helvetica"/>
          <w:shd w:val="clear" w:color="auto" w:fill="FFFFFF"/>
        </w:rPr>
        <w:t>Wymagane dane dodatkowe przy zapisie na usługę dofinansowaną można uzupełnić w profilu uczestnika indywidualnego, w zakładce „Moje dane”. Po wypełnieniu danych wymaganych –po uzupełnieniu kliknij „</w:t>
      </w:r>
      <w:r w:rsidRPr="009F4AF4">
        <w:rPr>
          <w:rFonts w:cs="Helvetica"/>
          <w:u w:val="single"/>
          <w:shd w:val="clear" w:color="auto" w:fill="FFFFFF"/>
        </w:rPr>
        <w:t>Zapisz dane</w:t>
      </w:r>
      <w:r w:rsidRPr="009F4AF4">
        <w:rPr>
          <w:rFonts w:cs="Helvetica"/>
          <w:shd w:val="clear" w:color="auto" w:fill="FFFFFF"/>
        </w:rPr>
        <w:t>”. </w:t>
      </w:r>
    </w:p>
    <w:p w:rsidR="00724591" w:rsidRPr="009F4AF4" w:rsidRDefault="00BA7311" w:rsidP="00BA7311">
      <w:pPr>
        <w:pStyle w:val="Akapitzlist"/>
        <w:numPr>
          <w:ilvl w:val="0"/>
          <w:numId w:val="1"/>
        </w:numPr>
        <w:rPr>
          <w:b/>
        </w:rPr>
      </w:pPr>
      <w:r w:rsidRPr="009F4AF4">
        <w:rPr>
          <w:b/>
        </w:rPr>
        <w:t>Wypełnianie ankiet</w:t>
      </w:r>
    </w:p>
    <w:p w:rsidR="00BA7311" w:rsidRPr="00BA7311" w:rsidRDefault="00BA7311" w:rsidP="009B1545">
      <w:pPr>
        <w:jc w:val="center"/>
        <w:rPr>
          <w:b/>
          <w:color w:val="FF0000"/>
          <w:u w:val="single"/>
        </w:rPr>
      </w:pPr>
      <w:r w:rsidRPr="00BA7311">
        <w:rPr>
          <w:b/>
          <w:color w:val="FF0000"/>
          <w:u w:val="single"/>
        </w:rPr>
        <w:t>Ankiety wypełnia i dostarcza do Operatora dofinansowania: przedsiębiorca jako profil instytucjonalny i jako profil indywidualny (jeśli osobiście brał udział w szkoleniu) oraz wszyscy pracownicy (uczestnicy szkolenia) jako profil indywidualny.</w:t>
      </w:r>
    </w:p>
    <w:p w:rsidR="00724591" w:rsidRDefault="009B1545" w:rsidP="009B1545">
      <w:pPr>
        <w:pStyle w:val="Akapitzlist"/>
        <w:numPr>
          <w:ilvl w:val="0"/>
          <w:numId w:val="10"/>
        </w:numPr>
      </w:pPr>
      <w:r>
        <w:t>Po odbytym szkoleniu należy wypełnić ankiety i dostarczyć je wraz z wnioskiem o refundację</w:t>
      </w:r>
      <w:r w:rsidR="00B46324">
        <w:t xml:space="preserve"> do Operatora dofinansowania</w:t>
      </w:r>
    </w:p>
    <w:p w:rsidR="008A02C1" w:rsidRDefault="008A02C1" w:rsidP="009B1545">
      <w:pPr>
        <w:pStyle w:val="Akapitzlist"/>
        <w:numPr>
          <w:ilvl w:val="0"/>
          <w:numId w:val="10"/>
        </w:numPr>
      </w:pPr>
      <w:r>
        <w:t>Moje usługi – Moje zgłoszenia – kliknij na ikonkę Ankieta</w:t>
      </w:r>
    </w:p>
    <w:p w:rsidR="00053624" w:rsidRDefault="00053624" w:rsidP="00053624">
      <w:r>
        <w:rPr>
          <w:noProof/>
          <w:lang w:eastAsia="pl-PL"/>
        </w:rPr>
        <w:lastRenderedPageBreak/>
        <w:drawing>
          <wp:inline distT="0" distB="0" distL="0" distR="0">
            <wp:extent cx="5553075" cy="2804119"/>
            <wp:effectExtent l="19050" t="0" r="9525" b="0"/>
            <wp:docPr id="22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2804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2C1" w:rsidRDefault="008A02C1" w:rsidP="009B1545">
      <w:pPr>
        <w:pStyle w:val="Akapitzlist"/>
        <w:numPr>
          <w:ilvl w:val="0"/>
          <w:numId w:val="10"/>
        </w:numPr>
      </w:pPr>
      <w:r>
        <w:t>Wypełnij ankietę (3 pytania)</w:t>
      </w:r>
    </w:p>
    <w:p w:rsidR="008A02C1" w:rsidRDefault="008A02C1" w:rsidP="009B1545">
      <w:pPr>
        <w:pStyle w:val="Akapitzlist"/>
        <w:numPr>
          <w:ilvl w:val="0"/>
          <w:numId w:val="10"/>
        </w:numPr>
      </w:pPr>
      <w:r>
        <w:t>Wydrukuj</w:t>
      </w:r>
    </w:p>
    <w:p w:rsidR="008A02C1" w:rsidRDefault="008A02C1" w:rsidP="008A02C1">
      <w:pPr>
        <w:ind w:left="360"/>
      </w:pPr>
    </w:p>
    <w:p w:rsidR="00B46324" w:rsidRDefault="00854E05" w:rsidP="00854E05">
      <w:pPr>
        <w:jc w:val="right"/>
      </w:pPr>
      <w:r>
        <w:t>Opracowanie:</w:t>
      </w:r>
    </w:p>
    <w:p w:rsidR="00522B14" w:rsidRDefault="00854E05" w:rsidP="00854E05">
      <w:pPr>
        <w:jc w:val="right"/>
      </w:pPr>
      <w:r>
        <w:t>Biuro Projektu</w:t>
      </w:r>
    </w:p>
    <w:p w:rsidR="00522B14" w:rsidRDefault="00522B14" w:rsidP="00854E05">
      <w:pPr>
        <w:jc w:val="right"/>
      </w:pPr>
      <w:r>
        <w:t xml:space="preserve"> „Wsparcie rozwojowe przedsiębiorstw – podregion puławski”</w:t>
      </w:r>
      <w:r w:rsidR="00854E05">
        <w:t xml:space="preserve"> </w:t>
      </w:r>
    </w:p>
    <w:p w:rsidR="00854E05" w:rsidRDefault="00854E05" w:rsidP="00854E05">
      <w:pPr>
        <w:jc w:val="right"/>
      </w:pPr>
      <w:r>
        <w:t>„Instytut Rozwoju i Innowacji Euro-Konsult Sp. z o. o.”</w:t>
      </w:r>
    </w:p>
    <w:p w:rsidR="00854E05" w:rsidRPr="009B1545" w:rsidRDefault="00854E05" w:rsidP="00854E05">
      <w:pPr>
        <w:jc w:val="right"/>
      </w:pPr>
    </w:p>
    <w:sectPr w:rsidR="00854E05" w:rsidRPr="009B1545" w:rsidSect="00532B9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212E88"/>
    <w:multiLevelType w:val="hybridMultilevel"/>
    <w:tmpl w:val="CBEA4A5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B753B5D"/>
    <w:multiLevelType w:val="hybridMultilevel"/>
    <w:tmpl w:val="2482F2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FB3FF6"/>
    <w:multiLevelType w:val="hybridMultilevel"/>
    <w:tmpl w:val="C00899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972B26"/>
    <w:multiLevelType w:val="hybridMultilevel"/>
    <w:tmpl w:val="2E52755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252B1E88"/>
    <w:multiLevelType w:val="hybridMultilevel"/>
    <w:tmpl w:val="FEE665A4"/>
    <w:lvl w:ilvl="0" w:tplc="041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5" w15:restartNumberingAfterBreak="0">
    <w:nsid w:val="47277963"/>
    <w:multiLevelType w:val="hybridMultilevel"/>
    <w:tmpl w:val="304055E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4BE30100"/>
    <w:multiLevelType w:val="hybridMultilevel"/>
    <w:tmpl w:val="076C3D2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65437A81"/>
    <w:multiLevelType w:val="hybridMultilevel"/>
    <w:tmpl w:val="DCDEE5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C1019F"/>
    <w:multiLevelType w:val="hybridMultilevel"/>
    <w:tmpl w:val="C3BCB0C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78953634"/>
    <w:multiLevelType w:val="hybridMultilevel"/>
    <w:tmpl w:val="3E7EBCF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9"/>
  </w:num>
  <w:num w:numId="5">
    <w:abstractNumId w:val="8"/>
  </w:num>
  <w:num w:numId="6">
    <w:abstractNumId w:val="4"/>
  </w:num>
  <w:num w:numId="7">
    <w:abstractNumId w:val="7"/>
  </w:num>
  <w:num w:numId="8">
    <w:abstractNumId w:val="6"/>
  </w:num>
  <w:num w:numId="9">
    <w:abstractNumId w:val="5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A700E"/>
    <w:rsid w:val="00037EBD"/>
    <w:rsid w:val="00053624"/>
    <w:rsid w:val="000715B3"/>
    <w:rsid w:val="00126109"/>
    <w:rsid w:val="00177196"/>
    <w:rsid w:val="00251686"/>
    <w:rsid w:val="002875A1"/>
    <w:rsid w:val="002A0873"/>
    <w:rsid w:val="002C00A4"/>
    <w:rsid w:val="00371AF0"/>
    <w:rsid w:val="003C6428"/>
    <w:rsid w:val="004F5706"/>
    <w:rsid w:val="00522B14"/>
    <w:rsid w:val="00532B9A"/>
    <w:rsid w:val="00592C6C"/>
    <w:rsid w:val="006458D0"/>
    <w:rsid w:val="006A29D9"/>
    <w:rsid w:val="006F477E"/>
    <w:rsid w:val="00724591"/>
    <w:rsid w:val="007F0E58"/>
    <w:rsid w:val="00854E05"/>
    <w:rsid w:val="00874E7A"/>
    <w:rsid w:val="008A02C1"/>
    <w:rsid w:val="00922B7D"/>
    <w:rsid w:val="009B1545"/>
    <w:rsid w:val="009F4AF4"/>
    <w:rsid w:val="00AA5121"/>
    <w:rsid w:val="00B46324"/>
    <w:rsid w:val="00B73DA9"/>
    <w:rsid w:val="00BA7311"/>
    <w:rsid w:val="00BC64FA"/>
    <w:rsid w:val="00C652E8"/>
    <w:rsid w:val="00C93E39"/>
    <w:rsid w:val="00E34CB3"/>
    <w:rsid w:val="00E94538"/>
    <w:rsid w:val="00EA700E"/>
    <w:rsid w:val="00FC2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21C395A-706E-47D3-8A25-28411AB82B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32B9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EA700E"/>
    <w:pPr>
      <w:ind w:left="720"/>
      <w:contextualSpacing/>
    </w:pPr>
  </w:style>
  <w:style w:type="character" w:styleId="Hipercze">
    <w:name w:val="Hyperlink"/>
    <w:basedOn w:val="Domylnaczcionkaakapitu"/>
    <w:uiPriority w:val="99"/>
    <w:semiHidden/>
    <w:unhideWhenUsed/>
    <w:rsid w:val="00EA700E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34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4CB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531</Words>
  <Characters>3191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Szef</dc:creator>
  <cp:lastModifiedBy>pc-dell</cp:lastModifiedBy>
  <cp:revision>2</cp:revision>
  <dcterms:created xsi:type="dcterms:W3CDTF">2019-01-28T20:37:00Z</dcterms:created>
  <dcterms:modified xsi:type="dcterms:W3CDTF">2019-01-28T20:37:00Z</dcterms:modified>
</cp:coreProperties>
</file>